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5D4E66">
        <w:rPr>
          <w:rFonts w:ascii="Times New Roman" w:eastAsia="Times New Roman" w:hAnsi="Times New Roman"/>
          <w:sz w:val="28"/>
          <w:szCs w:val="28"/>
          <w:lang w:eastAsia="ru-RU"/>
        </w:rPr>
        <w:t>805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5D4E66">
        <w:rPr>
          <w:b/>
          <w:szCs w:val="28"/>
        </w:rPr>
        <w:t>27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52/</w:t>
      </w:r>
      <w:r w:rsidR="005D4E66">
        <w:rPr>
          <w:rFonts w:ascii="Times New Roman" w:eastAsia="Times New Roman" w:hAnsi="Times New Roman"/>
          <w:sz w:val="28"/>
          <w:szCs w:val="20"/>
          <w:lang w:eastAsia="ru-RU"/>
        </w:rPr>
        <w:t>746</w:t>
      </w:r>
      <w:r w:rsidR="00805EF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«О формировании участковой избирательной комиссии избирательного участка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5D4E66">
        <w:rPr>
          <w:rFonts w:ascii="Times New Roman" w:eastAsia="Times New Roman" w:hAnsi="Times New Roman"/>
          <w:sz w:val="28"/>
          <w:szCs w:val="20"/>
          <w:lang w:eastAsia="ru-RU"/>
        </w:rPr>
        <w:t>27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D4E66">
        <w:rPr>
          <w:rFonts w:ascii="Times New Roman" w:eastAsia="Times New Roman" w:hAnsi="Times New Roman"/>
          <w:sz w:val="28"/>
          <w:szCs w:val="20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D4E66">
        <w:rPr>
          <w:rFonts w:ascii="Times New Roman" w:eastAsia="Times New Roman" w:hAnsi="Times New Roman"/>
          <w:sz w:val="28"/>
          <w:szCs w:val="20"/>
          <w:lang w:eastAsia="ru-RU"/>
        </w:rPr>
        <w:t>Зубову Тамару Николаевну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D4E66">
        <w:rPr>
          <w:rFonts w:ascii="Times New Roman" w:eastAsia="Times New Roman" w:hAnsi="Times New Roman"/>
          <w:sz w:val="28"/>
          <w:szCs w:val="20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D4E66">
        <w:rPr>
          <w:rFonts w:ascii="Times New Roman" w:eastAsia="Times New Roman" w:hAnsi="Times New Roman"/>
          <w:sz w:val="28"/>
          <w:szCs w:val="20"/>
          <w:lang w:eastAsia="ru-RU"/>
        </w:rPr>
        <w:t>Зубовой Тамаре Николаевне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D4E66">
        <w:rPr>
          <w:rFonts w:ascii="Times New Roman" w:eastAsia="Times New Roman" w:hAnsi="Times New Roman"/>
          <w:sz w:val="28"/>
          <w:szCs w:val="20"/>
          <w:lang w:eastAsia="ru-RU"/>
        </w:rPr>
        <w:t>27</w:t>
      </w:r>
      <w:r w:rsidR="001D4E1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C93AE7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D4E66">
        <w:rPr>
          <w:rFonts w:ascii="Times New Roman" w:eastAsia="Times New Roman" w:hAnsi="Times New Roman"/>
          <w:sz w:val="28"/>
          <w:szCs w:val="20"/>
          <w:lang w:eastAsia="ru-RU"/>
        </w:rPr>
        <w:t>27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805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</w:t>
      </w:r>
      <w:r w:rsidR="00805E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805EF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</w:t>
            </w:r>
            <w:r w:rsidR="00805E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805EFF">
      <w:headerReference w:type="default" r:id="rId9"/>
      <w:pgSz w:w="11906" w:h="16838"/>
      <w:pgMar w:top="851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12" w:rsidRDefault="00B71212" w:rsidP="0066466C">
      <w:pPr>
        <w:spacing w:after="0" w:line="240" w:lineRule="auto"/>
      </w:pPr>
      <w:r>
        <w:separator/>
      </w:r>
    </w:p>
  </w:endnote>
  <w:endnote w:type="continuationSeparator" w:id="0">
    <w:p w:rsidR="00B71212" w:rsidRDefault="00B71212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12" w:rsidRDefault="00B71212" w:rsidP="0066466C">
      <w:pPr>
        <w:spacing w:after="0" w:line="240" w:lineRule="auto"/>
      </w:pPr>
      <w:r>
        <w:separator/>
      </w:r>
    </w:p>
  </w:footnote>
  <w:footnote w:type="continuationSeparator" w:id="0">
    <w:p w:rsidR="00B71212" w:rsidRDefault="00B71212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238504"/>
      <w:docPartObj>
        <w:docPartGallery w:val="Page Numbers (Top of Page)"/>
        <w:docPartUnique/>
      </w:docPartObj>
    </w:sdtPr>
    <w:sdtEndPr/>
    <w:sdtContent>
      <w:p w:rsidR="00805EFF" w:rsidRDefault="00805E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AE7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D4E1F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D4E66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05EFF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578FA"/>
    <w:rsid w:val="00B60F98"/>
    <w:rsid w:val="00B61F3B"/>
    <w:rsid w:val="00B71212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74721"/>
    <w:rsid w:val="00C93AE7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8A0"/>
    <w:rsid w:val="00D67FC3"/>
    <w:rsid w:val="00D77551"/>
    <w:rsid w:val="00D809B2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F5B4-B839-488E-A21F-415DE20F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26</cp:revision>
  <cp:lastPrinted>2023-05-24T06:05:00Z</cp:lastPrinted>
  <dcterms:created xsi:type="dcterms:W3CDTF">2022-04-14T08:42:00Z</dcterms:created>
  <dcterms:modified xsi:type="dcterms:W3CDTF">2023-05-24T06:05:00Z</dcterms:modified>
</cp:coreProperties>
</file>